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</w:t>
      </w:r>
      <w:r>
        <w:rPr/>
        <w:tab/>
        <w:tab/>
        <w:tab/>
        <w:tab/>
        <w:tab/>
        <w:tab/>
        <w:tab/>
        <w:tab/>
        <w:tab/>
        <w:t xml:space="preserve">       Piotrków Tryb., 06.05.2025r.</w:t>
      </w:r>
    </w:p>
    <w:p>
      <w:pPr>
        <w:pStyle w:val="Normal"/>
        <w:bidi w:val="0"/>
        <w:jc w:val="left"/>
        <w:rPr/>
      </w:pPr>
      <w:r>
        <w:rPr/>
        <w:t>Środowiskowy Dom Samopomocy</w:t>
      </w:r>
    </w:p>
    <w:p>
      <w:pPr>
        <w:pStyle w:val="Normal"/>
        <w:bidi w:val="0"/>
        <w:jc w:val="left"/>
        <w:rPr/>
      </w:pPr>
      <w:r>
        <w:rPr/>
        <w:t>ul. Dmowskiego 20</w:t>
      </w:r>
    </w:p>
    <w:p>
      <w:pPr>
        <w:pStyle w:val="Normal"/>
        <w:bidi w:val="0"/>
        <w:jc w:val="left"/>
        <w:rPr/>
      </w:pPr>
      <w:r>
        <w:rPr/>
        <w:t>97-300 Piotrków Trybunalski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center"/>
        <w:rPr/>
      </w:pPr>
      <w:r>
        <w:rPr>
          <w:b/>
          <w:bCs/>
        </w:rPr>
        <w:t>ZAPYTANIE CENOWE</w:t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/>
        <w:tab/>
        <w:t xml:space="preserve">Zapraszamy do złożenia oferty na usługę </w:t>
      </w:r>
      <w:r>
        <w:rPr/>
        <w:t>u</w:t>
      </w:r>
      <w:r>
        <w:rPr/>
        <w:t>mycia elewacji w Środowiskowym Domu Samopomocy w Piotrkowie Trybunalskim, ul. Dmowskiego 20.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</w:rPr>
        <w:t>1. Przedmiot zamówienia:</w:t>
      </w:r>
    </w:p>
    <w:p>
      <w:pPr>
        <w:pStyle w:val="Normal"/>
        <w:bidi w:val="0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u w:val="single"/>
        </w:rPr>
        <w:t>Przedmiotem zamówienia jest: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ind w:left="720" w:right="0" w:hanging="360"/>
        <w:jc w:val="both"/>
        <w:rPr/>
      </w:pPr>
      <w:r>
        <w:rPr>
          <w:b w:val="false"/>
          <w:bCs w:val="false"/>
        </w:rPr>
        <w:t>Umycie 2 ścian zewnętrznych o łącznej powierzchni 160 m2.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ind w:left="720" w:right="0" w:hanging="360"/>
        <w:jc w:val="both"/>
        <w:rPr/>
      </w:pPr>
      <w:r>
        <w:rPr>
          <w:b w:val="false"/>
          <w:bCs w:val="false"/>
        </w:rPr>
        <w:t>Sprzątanie po zakończeniu prac.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</w:rPr>
        <w:t>2</w:t>
      </w:r>
      <w:r>
        <w:rPr>
          <w:b w:val="false"/>
          <w:bCs w:val="false"/>
        </w:rPr>
        <w:t>. Wykonawca usługę wykona własnymi materiałami.</w:t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</w:rPr>
        <w:t xml:space="preserve">3. </w:t>
      </w:r>
      <w:r>
        <w:rPr>
          <w:b w:val="false"/>
          <w:bCs w:val="false"/>
        </w:rPr>
        <w:t>Wykonawca ponosi odpowiedzialność cywilną za szkody i następstwa nieszczęśliwych wypadków powstałe z jego winy, w związku z prowadzonymi pracami.</w:t>
      </w:r>
    </w:p>
    <w:p>
      <w:pPr>
        <w:pStyle w:val="Normal"/>
        <w:bidi w:val="0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</w:rPr>
        <w:t>5. Termin realizacji zamówienia:</w:t>
      </w:r>
      <w:r>
        <w:rPr/>
        <w:t xml:space="preserve"> 30 dni od dnia podpisania umowy.</w:t>
      </w:r>
    </w:p>
    <w:p>
      <w:pPr>
        <w:pStyle w:val="Normal"/>
        <w:bidi w:val="0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</w:rPr>
        <w:t>6. Miejsce i termin składania oferty:</w:t>
      </w:r>
    </w:p>
    <w:p>
      <w:pPr>
        <w:pStyle w:val="Normal"/>
        <w:bidi w:val="0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Ofertę (Załącznik Nr 1) można: </w:t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left="720" w:right="0" w:hanging="360"/>
        <w:jc w:val="both"/>
        <w:rPr/>
      </w:pPr>
      <w:r>
        <w:rPr/>
        <w:t>Złożyć osobiście w sekretariacie Środowiskowego Domu Samopomocy w Piotrkowie Trybunalskim, ul. Dmowskiego 20, 97-300 Piotrków Trybunalski</w:t>
      </w:r>
    </w:p>
    <w:p>
      <w:pPr>
        <w:pStyle w:val="Normal"/>
        <w:numPr>
          <w:ilvl w:val="0"/>
          <w:numId w:val="2"/>
        </w:numPr>
        <w:bidi w:val="0"/>
        <w:spacing w:lineRule="auto" w:line="360"/>
        <w:ind w:left="720" w:right="0" w:hanging="360"/>
        <w:jc w:val="both"/>
        <w:rPr/>
      </w:pPr>
      <w:r>
        <w:rPr/>
        <w:t xml:space="preserve">Przesłać drogą elektroniczną na adres: </w:t>
      </w:r>
      <w:hyperlink r:id="rId2">
        <w:r>
          <w:rPr>
            <w:rStyle w:val="Czeinternetowe"/>
            <w:color w:val="000080"/>
            <w:u w:val="single"/>
            <w:lang w:val="zxx" w:eastAsia="zxx" w:bidi="zxx"/>
          </w:rPr>
          <w:t>sds@sds.piotrkow.pl</w:t>
        </w:r>
      </w:hyperlink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  <w:u w:val="single"/>
        </w:rPr>
        <w:t>Ofertę należy złożyć do 20 maja 2025r. do godziny 12.00</w:t>
      </w:r>
    </w:p>
    <w:p>
      <w:pPr>
        <w:pStyle w:val="Normal"/>
        <w:bidi w:val="0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Otwarcie ofert nastąpi </w:t>
      </w:r>
      <w:r>
        <w:rPr>
          <w:b w:val="false"/>
          <w:bCs w:val="false"/>
        </w:rPr>
        <w:t>20</w:t>
      </w:r>
      <w:r>
        <w:rPr>
          <w:b w:val="false"/>
          <w:bCs w:val="false"/>
        </w:rPr>
        <w:t xml:space="preserve"> maja 2025r o godzinie 12.30</w:t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</w:rPr>
        <w:t>7.</w:t>
      </w:r>
      <w:r>
        <w:rPr>
          <w:b w:val="false"/>
          <w:bCs w:val="false"/>
        </w:rPr>
        <w:t xml:space="preserve"> Ofertę należy złożyć w formie pisemnej w języku polskim.</w:t>
      </w:r>
    </w:p>
    <w:p>
      <w:pPr>
        <w:pStyle w:val="Normal"/>
        <w:bidi w:val="0"/>
        <w:spacing w:lineRule="auto" w:line="360"/>
        <w:jc w:val="both"/>
        <w:rPr/>
      </w:pPr>
      <w:r>
        <w:rPr>
          <w:b/>
          <w:bCs/>
        </w:rPr>
        <w:t xml:space="preserve">8. Warunki płatności: </w:t>
      </w:r>
      <w:r>
        <w:rPr>
          <w:b w:val="false"/>
          <w:bCs w:val="false"/>
        </w:rPr>
        <w:t>Zapłata nastąpi po wykonaniu usługi i otrzymaniu prawidłowo wystawionej faktury, przelewem na konto Wykonawcy.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240"/>
        <w:jc w:val="both"/>
        <w:rPr/>
      </w:pPr>
      <w:r>
        <w:rPr/>
        <w:tab/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ds@sds.piotrkow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LibreOffice/7.5.5.2$Windows_X86_64 LibreOffice_project/ca8fe7424262805f223b9a2334bc7181abbcbf5e</Application>
  <AppVersion>15.0000</AppVersion>
  <Pages>2</Pages>
  <Words>170</Words>
  <Characters>1073</Characters>
  <CharactersWithSpaces>1256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2025-05-06T13:16:49Z</cp:lastPrinted>
  <dcterms:modified xsi:type="dcterms:W3CDTF">2025-05-07T09:32:05Z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