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cs="Calibri" w:ascii="Calibri" w:hAnsi="Calibri"/>
          <w:b/>
          <w:sz w:val="22"/>
          <w:szCs w:val="22"/>
          <w:u w:val="none"/>
        </w:rPr>
        <w:t xml:space="preserve">   </w:t>
      </w:r>
      <w:r>
        <w:rPr>
          <w:rFonts w:cs="Calibri" w:ascii="Arial" w:hAnsi="Arial"/>
          <w:b/>
          <w:sz w:val="24"/>
          <w:szCs w:val="24"/>
          <w:u w:val="none"/>
        </w:rPr>
        <w:t xml:space="preserve">Załącznik nr 6 </w:t>
      </w:r>
    </w:p>
    <w:p>
      <w:pPr>
        <w:pStyle w:val="Normal"/>
        <w:bidi w:val="0"/>
        <w:jc w:val="center"/>
        <w:rPr>
          <w:rFonts w:ascii="Arial" w:hAnsi="Arial" w:cs="Calibri"/>
          <w:b/>
          <w:b/>
          <w:sz w:val="24"/>
          <w:szCs w:val="24"/>
        </w:rPr>
      </w:pPr>
      <w:r>
        <w:rPr>
          <w:rFonts w:cs="Calibri" w:ascii="Arial" w:hAnsi="Arial"/>
          <w:b/>
          <w:sz w:val="24"/>
          <w:szCs w:val="24"/>
        </w:rPr>
      </w:r>
    </w:p>
    <w:p>
      <w:pPr>
        <w:pStyle w:val="Nagwek1"/>
        <w:bidi w:val="0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INFORMACJA O WYNIKACH NABORU NA STANOWISKO PRACY </w:t>
        <w:br/>
        <w:t>W ŚRODOWISKOWYM DOMU SAMOPOMOCY W PIOTRKOWIE TRYBUNALSKIM</w:t>
      </w:r>
    </w:p>
    <w:p>
      <w:pPr>
        <w:pStyle w:val="Normal"/>
        <w:bidi w:val="0"/>
        <w:ind w:left="2124" w:firstLine="708"/>
        <w:jc w:val="left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  <w:t xml:space="preserve">GŁÓWNY KSIĘGOWY </w:t>
      </w:r>
    </w:p>
    <w:p>
      <w:pPr>
        <w:pStyle w:val="Normal"/>
        <w:bidi w:val="0"/>
        <w:jc w:val="center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          </w:t>
      </w:r>
    </w:p>
    <w:p>
      <w:pPr>
        <w:pStyle w:val="Tretekstu"/>
        <w:bidi w:val="0"/>
        <w:jc w:val="both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Informuję, że w wyniku zakończenia procedury naboru na ww. stanowisko wybrana została Pani :             </w:t>
      </w:r>
    </w:p>
    <w:p>
      <w:pPr>
        <w:pStyle w:val="Tretekstu"/>
        <w:bidi w:val="0"/>
        <w:jc w:val="both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Anna Kucharczyk </w:t>
      </w:r>
    </w:p>
    <w:p>
      <w:pPr>
        <w:pStyle w:val="Tretekstu"/>
        <w:bidi w:val="0"/>
        <w:jc w:val="both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miejsce zamieszkania - Polichno</w:t>
      </w:r>
    </w:p>
    <w:p>
      <w:pPr>
        <w:pStyle w:val="Normal"/>
        <w:bidi w:val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  <w:u w:val="none"/>
        </w:rPr>
        <w:t>Uzasadnienie dokonanego wyboru:</w:t>
      </w:r>
    </w:p>
    <w:p>
      <w:pPr>
        <w:pStyle w:val="Normal"/>
        <w:bidi w:val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Tretekstu"/>
        <w:bidi w:val="0"/>
        <w:jc w:val="both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Kandydatka spełniła wymagania niezbędne i dodatkowe oraz uzyskała wymaganą liczbę punktów w zastosowanych w postępowaniu technikach rekrutacyjnych.</w:t>
      </w:r>
    </w:p>
    <w:p>
      <w:pPr>
        <w:pStyle w:val="Tretekstu"/>
        <w:bidi w:val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Tretekstu"/>
        <w:bidi w:val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Tretekstu"/>
        <w:bidi w:val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Tretekstu"/>
        <w:bidi w:val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Tretekstu"/>
        <w:bidi w:val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Tretekstu"/>
        <w:bidi w:val="0"/>
        <w:jc w:val="right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Dyrektor Środowiskowego Domu </w:t>
        <w:tab/>
      </w:r>
    </w:p>
    <w:p>
      <w:pPr>
        <w:pStyle w:val="Tretekstu"/>
        <w:bidi w:val="0"/>
        <w:jc w:val="right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ab/>
        <w:tab/>
        <w:t>Samopomocy w Piotrkowie Trybunalskim</w:t>
      </w:r>
    </w:p>
    <w:p>
      <w:pPr>
        <w:pStyle w:val="Normal"/>
        <w:bidi w:val="0"/>
        <w:jc w:val="right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Iwona Czechowska – Trajdos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ab/>
        <w:tab/>
        <w:tab/>
      </w:r>
    </w:p>
    <w:p>
      <w:pPr>
        <w:pStyle w:val="Normal"/>
        <w:bidi w:val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bidi w:val="0"/>
        <w:jc w:val="right"/>
        <w:rPr/>
      </w:pPr>
      <w:r>
        <w:rPr>
          <w:rFonts w:cs="Calibri" w:ascii="Arial" w:hAnsi="Arial"/>
          <w:sz w:val="24"/>
          <w:szCs w:val="24"/>
        </w:rPr>
        <w:t xml:space="preserve">   </w:t>
      </w:r>
      <w:r>
        <w:rPr>
          <w:rFonts w:cs="Calibri" w:ascii="Arial" w:hAnsi="Arial"/>
          <w:sz w:val="24"/>
          <w:szCs w:val="24"/>
        </w:rPr>
        <w:t>Piotrków Trybunalski, 28.10.2022r.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"/>
    <w:next w:val="Normal"/>
    <w:qFormat/>
    <w:pPr>
      <w:keepNext w:val="true"/>
      <w:jc w:val="both"/>
      <w:outlineLvl w:val="1"/>
    </w:pPr>
    <w:rPr>
      <w:b/>
      <w:bCs/>
      <w:sz w:val="28"/>
      <w:szCs w:val="28"/>
    </w:rPr>
  </w:style>
  <w:style w:type="character" w:styleId="Mocnowyrniony">
    <w:name w:val="Mocno wyróżniony"/>
    <w:qFormat/>
    <w:rPr>
      <w:b/>
      <w:bCs/>
    </w:rPr>
  </w:style>
  <w:style w:type="character" w:styleId="TekstdymkaZnak">
    <w:name w:val="Tekst dymka Znak"/>
    <w:basedOn w:val="DefaultParagraphFont"/>
    <w:qFormat/>
    <w:rPr>
      <w:rFonts w:ascii="Segoe UI" w:hAnsi="Segoe UI" w:eastAsia="Times New Roman" w:cs="Segoe UI"/>
      <w:sz w:val="18"/>
      <w:szCs w:val="18"/>
      <w:lang w:eastAsia="pl-PL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TytuZnak">
    <w:name w:val="Tytuł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zeinternetowe">
    <w:name w:val="Łącze internetowe"/>
    <w:rPr>
      <w:color w:val="0000FF"/>
      <w:u w:val="single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Tytu">
    <w:name w:val="Title"/>
    <w:basedOn w:val="Normal"/>
    <w:qFormat/>
    <w:pPr>
      <w:jc w:val="center"/>
    </w:pPr>
    <w:rPr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LibreOffice/6.3.0.4$Windows_X86_64 LibreOffice_project/057fc023c990d676a43019934386b85b21a9ee99</Application>
  <Pages>1</Pages>
  <Words>72</Words>
  <Characters>514</Characters>
  <CharactersWithSpaces>644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2022-11-03T14:23:21Z</dcterms:created>
  <dc:creator/>
  <dc:description/>
  <dc:language>pl-PL</dc:language>
  <cp:lastModifiedBy/>
  <dcterms:modified xsi:type="dcterms:W3CDTF">2022-11-03T15:06:25Z</dcterms:modified>
  <cp:revision>2</cp:revision>
  <dc:subject/>
  <dc:title/>
</cp:coreProperties>
</file>