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true"/>
        <w:keepLines/>
        <w:spacing w:before="480" w:after="0"/>
        <w:rPr/>
      </w:pPr>
      <w:r>
        <w:rPr/>
        <w:t>Tekst łatwy do czytania i rozumienia (ETR)</w:t>
      </w:r>
    </w:p>
    <w:p>
      <w:pPr>
        <w:pStyle w:val="Normal"/>
        <w:rPr/>
      </w:pPr>
      <w:r>
        <w:rPr>
          <w:rFonts w:ascii="Arial" w:hAnsi="Arial"/>
          <w:sz w:val="24"/>
        </w:rPr>
        <w:t>Nasz Dom działa od 1997 roku.</w:t>
      </w:r>
    </w:p>
    <w:p>
      <w:pPr>
        <w:pStyle w:val="Normal"/>
        <w:rPr/>
      </w:pPr>
      <w:r>
        <w:rPr>
          <w:rFonts w:ascii="Arial" w:hAnsi="Arial"/>
          <w:sz w:val="24"/>
        </w:rPr>
        <w:t>Jesteśmy miejscem, w którym osoby potrzebujące pomocy mogą spędzać dzień i otrzymać wsparcie.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Pomagamy osobom, które:</w:t>
      </w:r>
    </w:p>
    <w:p>
      <w:pPr>
        <w:pStyle w:val="Normal"/>
        <w:rPr/>
      </w:pPr>
      <w:r>
        <w:rPr>
          <w:rFonts w:ascii="Arial" w:hAnsi="Arial"/>
          <w:sz w:val="24"/>
        </w:rPr>
        <w:t>- chorują psychicznie,</w:t>
      </w:r>
    </w:p>
    <w:p>
      <w:pPr>
        <w:pStyle w:val="Normal"/>
        <w:rPr/>
      </w:pPr>
      <w:r>
        <w:rPr>
          <w:rFonts w:ascii="Arial" w:hAnsi="Arial"/>
          <w:sz w:val="24"/>
        </w:rPr>
        <w:t>- mają inne długotrwałe trudności w funkcjonowaniu psychicznym (nie dotyczy osób uzależnionych od alkoholu i narkotyków),</w:t>
      </w:r>
    </w:p>
    <w:p>
      <w:pPr>
        <w:pStyle w:val="Normal"/>
        <w:rPr/>
      </w:pPr>
      <w:r>
        <w:rPr>
          <w:rFonts w:ascii="Arial" w:hAnsi="Arial"/>
          <w:sz w:val="24"/>
        </w:rPr>
        <w:t>- mają niepełnosprawność intelektualną w stopniu umiarkowanym,</w:t>
      </w:r>
    </w:p>
    <w:p>
      <w:pPr>
        <w:pStyle w:val="Normal"/>
        <w:rPr/>
      </w:pPr>
      <w:r>
        <w:rPr>
          <w:rFonts w:ascii="Arial" w:hAnsi="Arial"/>
          <w:sz w:val="24"/>
        </w:rPr>
        <w:t>- mają niepełnosprawność intelektualną w stopniu lekkim i dodatkowe problemy zdrowotne, np. neurologiczne.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Celem naszej pracy jest:</w:t>
      </w:r>
    </w:p>
    <w:p>
      <w:pPr>
        <w:pStyle w:val="Normal"/>
        <w:rPr/>
      </w:pPr>
      <w:r>
        <w:rPr>
          <w:rFonts w:ascii="Arial" w:hAnsi="Arial"/>
          <w:sz w:val="24"/>
        </w:rPr>
        <w:t>- pomoc w zrozumieniu swojej choroby,</w:t>
      </w:r>
    </w:p>
    <w:p>
      <w:pPr>
        <w:pStyle w:val="Normal"/>
        <w:rPr/>
      </w:pPr>
      <w:r>
        <w:rPr>
          <w:rFonts w:ascii="Arial" w:hAnsi="Arial"/>
          <w:sz w:val="24"/>
        </w:rPr>
        <w:t>- wsparcie uczestników i ich rodzin w trudnych sytuacjach,</w:t>
      </w:r>
    </w:p>
    <w:p>
      <w:pPr>
        <w:pStyle w:val="Normal"/>
        <w:rPr/>
      </w:pPr>
      <w:r>
        <w:rPr>
          <w:rFonts w:ascii="Arial" w:hAnsi="Arial"/>
          <w:sz w:val="24"/>
        </w:rPr>
        <w:t>- nauka, jak radzić sobie w codziennym życiu,</w:t>
      </w:r>
    </w:p>
    <w:p>
      <w:pPr>
        <w:pStyle w:val="Normal"/>
        <w:rPr/>
      </w:pPr>
      <w:r>
        <w:rPr>
          <w:rFonts w:ascii="Arial" w:hAnsi="Arial"/>
          <w:sz w:val="24"/>
        </w:rPr>
        <w:t>- rozwijanie zainteresowań,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Arial" w:hAnsi="Arial"/>
          <w:sz w:val="24"/>
        </w:rPr>
        <w:t>- spotkania i wspólne działania z innymi ludźmi w naszym mieście.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1</Pages>
  <Words>109</Words>
  <Characters>659</Characters>
  <CharactersWithSpaces>754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